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78F" w:rsidRPr="00A73092" w:rsidRDefault="00E5578F" w:rsidP="004A587A">
      <w:pPr>
        <w:jc w:val="center"/>
        <w:rPr>
          <w:rFonts w:ascii="楷体_GB2312" w:eastAsia="楷体_GB2312" w:hAnsi="楷体"/>
          <w:sz w:val="32"/>
          <w:szCs w:val="32"/>
        </w:rPr>
      </w:pPr>
      <w:r w:rsidRPr="00A73092">
        <w:rPr>
          <w:rFonts w:ascii="楷体_GB2312" w:eastAsia="楷体_GB2312" w:hAnsi="楷体" w:cs="楷体_GB2312" w:hint="eastAsia"/>
          <w:sz w:val="32"/>
          <w:szCs w:val="32"/>
        </w:rPr>
        <w:t>大社科发</w:t>
      </w:r>
      <w:r w:rsidRPr="00A73092">
        <w:rPr>
          <w:rFonts w:ascii="楷体_GB2312" w:eastAsia="楷体" w:hAnsi="楷体" w:cs="楷体" w:hint="eastAsia"/>
          <w:sz w:val="32"/>
          <w:szCs w:val="32"/>
        </w:rPr>
        <w:t>﹝</w:t>
      </w:r>
      <w:r w:rsidRPr="00A73092">
        <w:rPr>
          <w:rFonts w:ascii="楷体_GB2312" w:eastAsia="楷体_GB2312" w:hAnsi="楷体" w:cs="楷体_GB2312"/>
          <w:sz w:val="32"/>
          <w:szCs w:val="32"/>
        </w:rPr>
        <w:t>201</w:t>
      </w:r>
      <w:r>
        <w:rPr>
          <w:rFonts w:ascii="楷体_GB2312" w:eastAsia="楷体_GB2312" w:hAnsi="楷体" w:cs="楷体_GB2312"/>
          <w:sz w:val="32"/>
          <w:szCs w:val="32"/>
        </w:rPr>
        <w:t>7</w:t>
      </w:r>
      <w:r w:rsidRPr="00A73092">
        <w:rPr>
          <w:rFonts w:ascii="楷体_GB2312" w:eastAsia="楷体" w:hAnsi="楷体" w:cs="楷体" w:hint="eastAsia"/>
          <w:sz w:val="32"/>
          <w:szCs w:val="32"/>
        </w:rPr>
        <w:t>﹞</w:t>
      </w:r>
      <w:r>
        <w:rPr>
          <w:rFonts w:ascii="楷体_GB2312" w:eastAsia="楷体" w:hAnsi="楷体" w:cs="楷体_GB2312"/>
          <w:sz w:val="32"/>
          <w:szCs w:val="32"/>
        </w:rPr>
        <w:t>26</w:t>
      </w:r>
      <w:r w:rsidRPr="00A73092">
        <w:rPr>
          <w:rFonts w:ascii="楷体_GB2312" w:eastAsia="楷体_GB2312" w:hAnsi="楷体" w:cs="楷体_GB2312" w:hint="eastAsia"/>
          <w:sz w:val="32"/>
          <w:szCs w:val="32"/>
        </w:rPr>
        <w:t>号</w:t>
      </w:r>
      <w:r>
        <w:rPr>
          <w:rFonts w:ascii="楷体_GB2312" w:eastAsia="楷体_GB2312" w:hAnsi="楷体" w:cs="楷体_GB2312"/>
          <w:sz w:val="32"/>
          <w:szCs w:val="32"/>
        </w:rPr>
        <w:t xml:space="preserve">                   </w:t>
      </w:r>
      <w:r>
        <w:rPr>
          <w:rFonts w:ascii="楷体_GB2312" w:eastAsia="楷体_GB2312" w:hAnsi="楷体" w:cs="楷体_GB2312" w:hint="eastAsia"/>
          <w:sz w:val="32"/>
          <w:szCs w:val="32"/>
        </w:rPr>
        <w:t>签发人：张莉</w:t>
      </w:r>
    </w:p>
    <w:p w:rsidR="00E5578F" w:rsidRDefault="00E5578F" w:rsidP="008E1BAE">
      <w:pPr>
        <w:spacing w:line="560" w:lineRule="exact"/>
        <w:rPr>
          <w:b/>
          <w:bCs/>
          <w:sz w:val="44"/>
          <w:szCs w:val="44"/>
        </w:rPr>
      </w:pPr>
    </w:p>
    <w:p w:rsidR="00E5578F" w:rsidRPr="00B72134" w:rsidRDefault="00E5578F" w:rsidP="00C103D0">
      <w:pPr>
        <w:jc w:val="center"/>
        <w:rPr>
          <w:rFonts w:ascii="宋体"/>
          <w:b/>
          <w:bCs/>
          <w:kern w:val="0"/>
          <w:sz w:val="44"/>
          <w:szCs w:val="44"/>
        </w:rPr>
      </w:pPr>
      <w:r w:rsidRPr="00B72134">
        <w:rPr>
          <w:rFonts w:ascii="宋体" w:hAnsi="宋体" w:cs="宋体" w:hint="eastAsia"/>
          <w:b/>
          <w:bCs/>
          <w:kern w:val="0"/>
          <w:sz w:val="44"/>
          <w:szCs w:val="44"/>
        </w:rPr>
        <w:t>关于做好</w:t>
      </w:r>
      <w:r w:rsidRPr="00B72134">
        <w:rPr>
          <w:rFonts w:ascii="宋体" w:hAnsi="宋体" w:cs="宋体"/>
          <w:b/>
          <w:bCs/>
          <w:kern w:val="0"/>
          <w:sz w:val="44"/>
          <w:szCs w:val="44"/>
        </w:rPr>
        <w:t>201</w:t>
      </w:r>
      <w:r>
        <w:rPr>
          <w:rFonts w:ascii="宋体" w:hAnsi="宋体" w:cs="宋体"/>
          <w:b/>
          <w:bCs/>
          <w:kern w:val="0"/>
          <w:sz w:val="44"/>
          <w:szCs w:val="44"/>
        </w:rPr>
        <w:t>6</w:t>
      </w:r>
      <w:r w:rsidRPr="00B72134">
        <w:rPr>
          <w:rFonts w:ascii="宋体" w:hAnsi="宋体" w:cs="宋体"/>
          <w:b/>
          <w:bCs/>
          <w:kern w:val="0"/>
          <w:sz w:val="44"/>
          <w:szCs w:val="44"/>
        </w:rPr>
        <w:t>—201</w:t>
      </w:r>
      <w:r>
        <w:rPr>
          <w:rFonts w:ascii="宋体" w:hAnsi="宋体" w:cs="宋体"/>
          <w:b/>
          <w:bCs/>
          <w:kern w:val="0"/>
          <w:sz w:val="44"/>
          <w:szCs w:val="44"/>
        </w:rPr>
        <w:t>7</w:t>
      </w:r>
      <w:r w:rsidRPr="00B72134">
        <w:rPr>
          <w:rFonts w:ascii="宋体" w:hAnsi="宋体" w:cs="宋体" w:hint="eastAsia"/>
          <w:b/>
          <w:bCs/>
          <w:kern w:val="0"/>
          <w:sz w:val="44"/>
          <w:szCs w:val="44"/>
        </w:rPr>
        <w:t>年度课题</w:t>
      </w:r>
    </w:p>
    <w:p w:rsidR="00E5578F" w:rsidRPr="00B72134" w:rsidRDefault="00E5578F" w:rsidP="00C103D0">
      <w:pPr>
        <w:jc w:val="center"/>
        <w:rPr>
          <w:rFonts w:ascii="宋体"/>
          <w:b/>
          <w:bCs/>
          <w:kern w:val="0"/>
          <w:sz w:val="44"/>
          <w:szCs w:val="44"/>
        </w:rPr>
      </w:pPr>
      <w:r w:rsidRPr="00B72134">
        <w:rPr>
          <w:rFonts w:ascii="宋体" w:hAnsi="宋体" w:cs="宋体" w:hint="eastAsia"/>
          <w:b/>
          <w:bCs/>
          <w:kern w:val="0"/>
          <w:sz w:val="44"/>
          <w:szCs w:val="44"/>
        </w:rPr>
        <w:t>结项工作的通知</w:t>
      </w:r>
    </w:p>
    <w:p w:rsidR="00E5578F" w:rsidRPr="00821E92" w:rsidRDefault="00E5578F" w:rsidP="00821E92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E5578F" w:rsidRPr="00821E92" w:rsidRDefault="00E5578F" w:rsidP="00821E92">
      <w:pPr>
        <w:widowControl/>
        <w:spacing w:line="560" w:lineRule="exact"/>
        <w:rPr>
          <w:rFonts w:ascii="仿宋_GB2312" w:eastAsia="仿宋_GB2312" w:hAnsi="仿宋"/>
          <w:kern w:val="0"/>
          <w:sz w:val="32"/>
          <w:szCs w:val="32"/>
        </w:rPr>
      </w:pPr>
      <w:r w:rsidRPr="00821E92">
        <w:rPr>
          <w:rFonts w:ascii="仿宋_GB2312" w:eastAsia="仿宋_GB2312" w:hAnsi="仿宋" w:cs="仿宋_GB2312" w:hint="eastAsia"/>
          <w:kern w:val="0"/>
          <w:sz w:val="32"/>
          <w:szCs w:val="32"/>
        </w:rPr>
        <w:t>各高校科研（技）处、社科研究机构（基地）、社科类社会组织及相关单位：</w:t>
      </w:r>
    </w:p>
    <w:p w:rsidR="00E5578F" w:rsidRPr="00821E92" w:rsidRDefault="00E5578F" w:rsidP="00821E92">
      <w:pPr>
        <w:spacing w:before="240" w:line="560" w:lineRule="exact"/>
        <w:ind w:firstLineChars="200" w:firstLine="640"/>
        <w:rPr>
          <w:rFonts w:ascii="仿宋_GB2312" w:eastAsia="仿宋_GB2312" w:hAnsi="仿宋"/>
          <w:sz w:val="32"/>
          <w:szCs w:val="32"/>
          <w:shd w:val="clear" w:color="auto" w:fill="FFFFFF"/>
        </w:rPr>
      </w:pPr>
      <w:r w:rsidRPr="00821E92">
        <w:rPr>
          <w:rFonts w:ascii="仿宋_GB2312" w:eastAsia="仿宋_GB2312" w:hAnsi="仿宋" w:cs="仿宋_GB2312" w:hint="eastAsia"/>
          <w:sz w:val="32"/>
          <w:szCs w:val="32"/>
          <w:shd w:val="clear" w:color="auto" w:fill="FFFFFF"/>
        </w:rPr>
        <w:t>现将《关于做好</w:t>
      </w:r>
      <w:r w:rsidRPr="00821E92">
        <w:rPr>
          <w:rFonts w:ascii="仿宋_GB2312" w:eastAsia="仿宋_GB2312" w:hAnsi="仿宋" w:cs="仿宋_GB2312"/>
          <w:sz w:val="32"/>
          <w:szCs w:val="32"/>
          <w:shd w:val="clear" w:color="auto" w:fill="FFFFFF"/>
        </w:rPr>
        <w:t>2016</w:t>
      </w:r>
      <w:r w:rsidRPr="00821E92">
        <w:rPr>
          <w:rFonts w:ascii="仿宋_GB2312" w:eastAsia="仿宋_GB2312" w:hAnsi="仿宋" w:cs="仿宋_GB2312"/>
          <w:sz w:val="32"/>
          <w:szCs w:val="32"/>
          <w:shd w:val="clear" w:color="auto" w:fill="FFFFFF"/>
        </w:rPr>
        <w:t>—</w:t>
      </w:r>
      <w:r w:rsidRPr="00821E92">
        <w:rPr>
          <w:rFonts w:ascii="仿宋_GB2312" w:eastAsia="仿宋_GB2312" w:hAnsi="仿宋" w:cs="仿宋_GB2312"/>
          <w:sz w:val="32"/>
          <w:szCs w:val="32"/>
          <w:shd w:val="clear" w:color="auto" w:fill="FFFFFF"/>
        </w:rPr>
        <w:t>2017</w:t>
      </w:r>
      <w:r w:rsidRPr="00821E92">
        <w:rPr>
          <w:rFonts w:ascii="仿宋_GB2312" w:eastAsia="仿宋_GB2312" w:hAnsi="仿宋" w:cs="仿宋_GB2312" w:hint="eastAsia"/>
          <w:sz w:val="32"/>
          <w:szCs w:val="32"/>
          <w:shd w:val="clear" w:color="auto" w:fill="FFFFFF"/>
        </w:rPr>
        <w:t>年度课题结项工作的通知》发给你们，请各单位科研部门按照通知要求，认真做好课题结项的组织、管理与服务工作。具体要求如下：</w:t>
      </w:r>
    </w:p>
    <w:p w:rsidR="00E5578F" w:rsidRPr="00F876A0" w:rsidRDefault="00E5578F" w:rsidP="00821E92">
      <w:pPr>
        <w:spacing w:before="240" w:line="560" w:lineRule="exact"/>
        <w:ind w:firstLineChars="200" w:firstLine="640"/>
        <w:rPr>
          <w:rFonts w:ascii="仿宋_GB2312" w:eastAsia="仿宋_GB2312" w:hAnsi="仿宋"/>
          <w:sz w:val="32"/>
          <w:szCs w:val="32"/>
          <w:shd w:val="clear" w:color="auto" w:fill="FFFFFF"/>
        </w:rPr>
      </w:pPr>
      <w:r w:rsidRPr="00F876A0">
        <w:rPr>
          <w:rFonts w:ascii="仿宋_GB2312" w:eastAsia="仿宋_GB2312" w:hAnsi="仿宋" w:cs="仿宋_GB2312"/>
          <w:sz w:val="32"/>
          <w:szCs w:val="32"/>
          <w:shd w:val="clear" w:color="auto" w:fill="FFFFFF"/>
        </w:rPr>
        <w:t>1.</w:t>
      </w:r>
      <w:r w:rsidRPr="00F876A0">
        <w:rPr>
          <w:rFonts w:ascii="仿宋_GB2312" w:eastAsia="仿宋_GB2312" w:hAnsi="仿宋" w:cs="仿宋_GB2312" w:hint="eastAsia"/>
          <w:sz w:val="32"/>
          <w:szCs w:val="32"/>
          <w:shd w:val="clear" w:color="auto" w:fill="FFFFFF"/>
        </w:rPr>
        <w:t>结项范围：</w:t>
      </w:r>
      <w:r w:rsidRPr="00F876A0">
        <w:rPr>
          <w:rFonts w:ascii="仿宋_GB2312" w:eastAsia="仿宋_GB2312" w:hAnsi="仿宋" w:cs="仿宋_GB2312" w:hint="eastAsia"/>
          <w:sz w:val="32"/>
          <w:szCs w:val="32"/>
        </w:rPr>
        <w:t>大连市社科联（社科院）</w:t>
      </w:r>
      <w:r w:rsidRPr="00F876A0">
        <w:rPr>
          <w:rFonts w:ascii="仿宋_GB2312" w:eastAsia="仿宋_GB2312" w:hAnsi="仿宋" w:cs="仿宋_GB2312"/>
          <w:sz w:val="32"/>
          <w:szCs w:val="32"/>
        </w:rPr>
        <w:t>2016-2017</w:t>
      </w:r>
      <w:r w:rsidRPr="00F876A0">
        <w:rPr>
          <w:rFonts w:ascii="仿宋_GB2312" w:eastAsia="仿宋_GB2312" w:hAnsi="仿宋" w:cs="仿宋_GB2312" w:hint="eastAsia"/>
          <w:sz w:val="32"/>
          <w:szCs w:val="32"/>
        </w:rPr>
        <w:t>年度一般课题；大连市社科联（社科院）</w:t>
      </w:r>
      <w:r w:rsidRPr="00F876A0">
        <w:rPr>
          <w:rFonts w:ascii="仿宋_GB2312" w:eastAsia="仿宋_GB2312" w:hAnsi="仿宋" w:cs="仿宋_GB2312"/>
          <w:sz w:val="32"/>
          <w:szCs w:val="32"/>
        </w:rPr>
        <w:t>2016-2017</w:t>
      </w:r>
      <w:r w:rsidRPr="00F876A0">
        <w:rPr>
          <w:rFonts w:ascii="仿宋_GB2312" w:eastAsia="仿宋_GB2312" w:hAnsi="仿宋" w:cs="仿宋_GB2312" w:hint="eastAsia"/>
          <w:sz w:val="32"/>
          <w:szCs w:val="32"/>
        </w:rPr>
        <w:t>年度重点课题；</w:t>
      </w:r>
      <w:r>
        <w:rPr>
          <w:rFonts w:ascii="仿宋_GB2312" w:eastAsia="仿宋_GB2312" w:hAnsi="仿宋" w:cs="仿宋_GB2312" w:hint="eastAsia"/>
          <w:sz w:val="32"/>
          <w:szCs w:val="32"/>
          <w:shd w:val="clear" w:color="auto" w:fill="FFFFFF"/>
        </w:rPr>
        <w:t>未</w:t>
      </w:r>
      <w:r w:rsidRPr="00F876A0">
        <w:rPr>
          <w:rFonts w:ascii="仿宋_GB2312" w:eastAsia="仿宋_GB2312" w:hAnsi="仿宋" w:cs="仿宋_GB2312" w:hint="eastAsia"/>
          <w:sz w:val="32"/>
          <w:szCs w:val="32"/>
          <w:shd w:val="clear" w:color="auto" w:fill="FFFFFF"/>
        </w:rPr>
        <w:t>结项的大连市社科联（社科院）</w:t>
      </w:r>
      <w:r w:rsidRPr="00F876A0">
        <w:rPr>
          <w:rFonts w:ascii="仿宋_GB2312" w:eastAsia="仿宋_GB2312" w:hAnsi="仿宋" w:cs="仿宋_GB2312"/>
          <w:sz w:val="32"/>
          <w:szCs w:val="32"/>
          <w:shd w:val="clear" w:color="auto" w:fill="FFFFFF"/>
        </w:rPr>
        <w:t>2015</w:t>
      </w:r>
      <w:r w:rsidRPr="00F876A0">
        <w:rPr>
          <w:rFonts w:ascii="仿宋_GB2312" w:eastAsia="仿宋_GB2312" w:hAnsi="仿宋" w:cs="仿宋_GB2312"/>
          <w:sz w:val="32"/>
          <w:szCs w:val="32"/>
          <w:shd w:val="clear" w:color="auto" w:fill="FFFFFF"/>
        </w:rPr>
        <w:t>—</w:t>
      </w:r>
      <w:r w:rsidRPr="00F876A0">
        <w:rPr>
          <w:rFonts w:ascii="仿宋_GB2312" w:eastAsia="仿宋_GB2312" w:hAnsi="仿宋" w:cs="仿宋_GB2312"/>
          <w:sz w:val="32"/>
          <w:szCs w:val="32"/>
          <w:shd w:val="clear" w:color="auto" w:fill="FFFFFF"/>
        </w:rPr>
        <w:t>2016</w:t>
      </w:r>
      <w:r w:rsidRPr="00F876A0">
        <w:rPr>
          <w:rFonts w:ascii="仿宋_GB2312" w:eastAsia="仿宋_GB2312" w:hAnsi="仿宋" w:cs="仿宋_GB2312" w:hint="eastAsia"/>
          <w:sz w:val="32"/>
          <w:szCs w:val="32"/>
          <w:shd w:val="clear" w:color="auto" w:fill="FFFFFF"/>
        </w:rPr>
        <w:t>年度重大（重点）课题。</w:t>
      </w:r>
    </w:p>
    <w:p w:rsidR="00E5578F" w:rsidRPr="00821E92" w:rsidRDefault="00E5578F" w:rsidP="00821E92">
      <w:pPr>
        <w:spacing w:before="240" w:line="560" w:lineRule="exact"/>
        <w:ind w:firstLineChars="200" w:firstLine="640"/>
        <w:rPr>
          <w:rFonts w:ascii="仿宋_GB2312" w:eastAsia="仿宋_GB2312" w:hAnsi="仿宋"/>
          <w:sz w:val="32"/>
          <w:szCs w:val="32"/>
          <w:shd w:val="clear" w:color="auto" w:fill="FFFFFF"/>
        </w:rPr>
      </w:pPr>
      <w:r w:rsidRPr="00821E92">
        <w:rPr>
          <w:rFonts w:ascii="仿宋_GB2312" w:eastAsia="仿宋_GB2312" w:hAnsi="仿宋" w:cs="仿宋_GB2312"/>
          <w:sz w:val="32"/>
          <w:szCs w:val="32"/>
          <w:shd w:val="clear" w:color="auto" w:fill="FFFFFF"/>
        </w:rPr>
        <w:t>2.</w:t>
      </w:r>
      <w:r w:rsidRPr="00821E92">
        <w:rPr>
          <w:rFonts w:ascii="仿宋_GB2312" w:eastAsia="仿宋_GB2312" w:hAnsi="仿宋" w:cs="仿宋_GB2312" w:hint="eastAsia"/>
          <w:sz w:val="32"/>
          <w:szCs w:val="32"/>
          <w:shd w:val="clear" w:color="auto" w:fill="FFFFFF"/>
        </w:rPr>
        <w:t>准备材料：《大连市社科联（社科院）课题结项审批书》（以下简称《结项审批书》）；《大连市社科联（社科院）课题结项汇总表》（以下简称《结项汇总表》）；课题结项最终成果；课题结项最终成果精华版（咨政建议稿）（以下简称“成果精华版”）；成果精华版（咨政建议稿）“学术不端检测系统”检测报告。以上材料由课题负责人准备好后提交到所在单位科研部门。</w:t>
      </w:r>
      <w:r w:rsidRPr="00821E92">
        <w:rPr>
          <w:rStyle w:val="apple-converted-space"/>
          <w:rFonts w:eastAsia="仿宋_GB2312"/>
          <w:sz w:val="32"/>
          <w:szCs w:val="32"/>
          <w:shd w:val="clear" w:color="auto" w:fill="FFFFFF"/>
        </w:rPr>
        <w:t> </w:t>
      </w:r>
      <w:r w:rsidRPr="00821E92">
        <w:rPr>
          <w:rFonts w:ascii="仿宋_GB2312" w:eastAsia="仿宋_GB2312" w:hAnsi="仿宋" w:cs="仿宋_GB2312" w:hint="eastAsia"/>
          <w:sz w:val="32"/>
          <w:szCs w:val="32"/>
          <w:shd w:val="clear" w:color="auto" w:fill="FFFFFF"/>
        </w:rPr>
        <w:t xml:space="preserve">　　</w:t>
      </w:r>
    </w:p>
    <w:p w:rsidR="00E5578F" w:rsidRPr="00821E92" w:rsidRDefault="00E5578F" w:rsidP="00821E92">
      <w:pPr>
        <w:spacing w:before="240"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821E92">
        <w:rPr>
          <w:rFonts w:ascii="仿宋_GB2312" w:eastAsia="仿宋_GB2312" w:hAnsi="仿宋" w:cs="仿宋_GB2312"/>
          <w:sz w:val="32"/>
          <w:szCs w:val="32"/>
          <w:shd w:val="clear" w:color="auto" w:fill="FFFFFF"/>
        </w:rPr>
        <w:t>3.</w:t>
      </w:r>
      <w:r w:rsidRPr="00821E92">
        <w:rPr>
          <w:rFonts w:ascii="仿宋_GB2312" w:eastAsia="仿宋_GB2312" w:hAnsi="仿宋" w:cs="仿宋_GB2312" w:hint="eastAsia"/>
          <w:sz w:val="32"/>
          <w:szCs w:val="32"/>
          <w:shd w:val="clear" w:color="auto" w:fill="FFFFFF"/>
        </w:rPr>
        <w:t>报送材料：《结项审批书》一式</w:t>
      </w:r>
      <w:r w:rsidRPr="00821E92">
        <w:rPr>
          <w:rFonts w:ascii="仿宋_GB2312" w:eastAsia="仿宋_GB2312" w:hAnsi="仿宋" w:cs="仿宋_GB2312"/>
          <w:sz w:val="32"/>
          <w:szCs w:val="32"/>
          <w:shd w:val="clear" w:color="auto" w:fill="FFFFFF"/>
        </w:rPr>
        <w:t>3</w:t>
      </w:r>
      <w:r w:rsidRPr="00821E92">
        <w:rPr>
          <w:rFonts w:ascii="仿宋_GB2312" w:eastAsia="仿宋_GB2312" w:hAnsi="仿宋" w:cs="仿宋_GB2312" w:hint="eastAsia"/>
          <w:sz w:val="32"/>
          <w:szCs w:val="32"/>
          <w:shd w:val="clear" w:color="auto" w:fill="FFFFFF"/>
        </w:rPr>
        <w:t>份（实名</w:t>
      </w:r>
      <w:r w:rsidRPr="00821E92">
        <w:rPr>
          <w:rFonts w:ascii="仿宋_GB2312" w:eastAsia="仿宋_GB2312" w:hAnsi="仿宋" w:cs="仿宋_GB2312"/>
          <w:sz w:val="32"/>
          <w:szCs w:val="32"/>
          <w:shd w:val="clear" w:color="auto" w:fill="FFFFFF"/>
        </w:rPr>
        <w:t>1</w:t>
      </w:r>
      <w:r w:rsidRPr="00821E92">
        <w:rPr>
          <w:rFonts w:ascii="仿宋_GB2312" w:eastAsia="仿宋_GB2312" w:hAnsi="仿宋" w:cs="仿宋_GB2312" w:hint="eastAsia"/>
          <w:sz w:val="32"/>
          <w:szCs w:val="32"/>
          <w:shd w:val="clear" w:color="auto" w:fill="FFFFFF"/>
        </w:rPr>
        <w:t>份、匿名</w:t>
      </w:r>
      <w:r w:rsidRPr="00821E92">
        <w:rPr>
          <w:rFonts w:ascii="仿宋_GB2312" w:eastAsia="仿宋_GB2312" w:hAnsi="仿宋" w:cs="仿宋_GB2312"/>
          <w:sz w:val="32"/>
          <w:szCs w:val="32"/>
          <w:shd w:val="clear" w:color="auto" w:fill="FFFFFF"/>
        </w:rPr>
        <w:t>2</w:t>
      </w:r>
      <w:r w:rsidRPr="00821E92">
        <w:rPr>
          <w:rFonts w:ascii="仿宋_GB2312" w:eastAsia="仿宋_GB2312" w:hAnsi="仿宋" w:cs="仿宋_GB2312" w:hint="eastAsia"/>
          <w:sz w:val="32"/>
          <w:szCs w:val="32"/>
          <w:shd w:val="clear" w:color="auto" w:fill="FFFFFF"/>
        </w:rPr>
        <w:t>份，</w:t>
      </w:r>
      <w:r w:rsidRPr="00821E92">
        <w:rPr>
          <w:rFonts w:ascii="仿宋_GB2312" w:eastAsia="仿宋_GB2312" w:hAnsi="仿宋" w:cs="仿宋_GB2312"/>
          <w:sz w:val="32"/>
          <w:szCs w:val="32"/>
          <w:shd w:val="clear" w:color="auto" w:fill="FFFFFF"/>
        </w:rPr>
        <w:t>A4</w:t>
      </w:r>
      <w:r w:rsidRPr="00821E92">
        <w:rPr>
          <w:rFonts w:ascii="仿宋_GB2312" w:eastAsia="仿宋_GB2312" w:hAnsi="仿宋" w:cs="仿宋_GB2312" w:hint="eastAsia"/>
          <w:sz w:val="32"/>
          <w:szCs w:val="32"/>
          <w:shd w:val="clear" w:color="auto" w:fill="FFFFFF"/>
        </w:rPr>
        <w:t>纸型，左侧装订并与成果分开）；课题结项最终成果一式</w:t>
      </w:r>
      <w:r w:rsidRPr="00821E92">
        <w:rPr>
          <w:rFonts w:ascii="仿宋_GB2312" w:eastAsia="仿宋_GB2312" w:hAnsi="仿宋" w:cs="仿宋_GB2312"/>
          <w:sz w:val="32"/>
          <w:szCs w:val="32"/>
          <w:shd w:val="clear" w:color="auto" w:fill="FFFFFF"/>
        </w:rPr>
        <w:t>3</w:t>
      </w:r>
      <w:r w:rsidRPr="00821E92">
        <w:rPr>
          <w:rFonts w:ascii="仿宋_GB2312" w:eastAsia="仿宋_GB2312" w:hAnsi="仿宋" w:cs="仿宋_GB2312" w:hint="eastAsia"/>
          <w:sz w:val="32"/>
          <w:szCs w:val="32"/>
          <w:shd w:val="clear" w:color="auto" w:fill="FFFFFF"/>
        </w:rPr>
        <w:t>份（实名</w:t>
      </w:r>
      <w:r w:rsidRPr="00821E92">
        <w:rPr>
          <w:rFonts w:ascii="仿宋_GB2312" w:eastAsia="仿宋_GB2312" w:hAnsi="仿宋" w:cs="仿宋_GB2312"/>
          <w:sz w:val="32"/>
          <w:szCs w:val="32"/>
          <w:shd w:val="clear" w:color="auto" w:fill="FFFFFF"/>
        </w:rPr>
        <w:t>1</w:t>
      </w:r>
      <w:r w:rsidRPr="00821E92">
        <w:rPr>
          <w:rFonts w:ascii="仿宋_GB2312" w:eastAsia="仿宋_GB2312" w:hAnsi="仿宋" w:cs="仿宋_GB2312" w:hint="eastAsia"/>
          <w:sz w:val="32"/>
          <w:szCs w:val="32"/>
          <w:shd w:val="clear" w:color="auto" w:fill="FFFFFF"/>
        </w:rPr>
        <w:t>份、匿名</w:t>
      </w:r>
      <w:r w:rsidRPr="00821E92">
        <w:rPr>
          <w:rFonts w:ascii="仿宋_GB2312" w:eastAsia="仿宋_GB2312" w:hAnsi="仿宋" w:cs="仿宋_GB2312"/>
          <w:sz w:val="32"/>
          <w:szCs w:val="32"/>
          <w:shd w:val="clear" w:color="auto" w:fill="FFFFFF"/>
        </w:rPr>
        <w:t>2</w:t>
      </w:r>
      <w:r w:rsidRPr="00821E92">
        <w:rPr>
          <w:rFonts w:ascii="仿宋_GB2312" w:eastAsia="仿宋_GB2312" w:hAnsi="仿宋" w:cs="仿宋_GB2312" w:hint="eastAsia"/>
          <w:sz w:val="32"/>
          <w:szCs w:val="32"/>
          <w:shd w:val="clear" w:color="auto" w:fill="FFFFFF"/>
        </w:rPr>
        <w:t>份，统一样式）；成果精华版（咨政建议稿）一式</w:t>
      </w:r>
      <w:r w:rsidRPr="00821E92">
        <w:rPr>
          <w:rFonts w:ascii="仿宋_GB2312" w:eastAsia="仿宋_GB2312" w:hAnsi="仿宋" w:cs="仿宋_GB2312"/>
          <w:sz w:val="32"/>
          <w:szCs w:val="32"/>
          <w:shd w:val="clear" w:color="auto" w:fill="FFFFFF"/>
        </w:rPr>
        <w:t>3</w:t>
      </w:r>
      <w:r w:rsidRPr="00821E92">
        <w:rPr>
          <w:rFonts w:ascii="仿宋_GB2312" w:eastAsia="仿宋_GB2312" w:hAnsi="仿宋" w:cs="仿宋_GB2312" w:hint="eastAsia"/>
          <w:sz w:val="32"/>
          <w:szCs w:val="32"/>
          <w:shd w:val="clear" w:color="auto" w:fill="FFFFFF"/>
        </w:rPr>
        <w:t>份（实名</w:t>
      </w:r>
      <w:r w:rsidRPr="00821E92">
        <w:rPr>
          <w:rFonts w:ascii="仿宋_GB2312" w:eastAsia="仿宋_GB2312" w:hAnsi="仿宋" w:cs="仿宋_GB2312"/>
          <w:sz w:val="32"/>
          <w:szCs w:val="32"/>
          <w:shd w:val="clear" w:color="auto" w:fill="FFFFFF"/>
        </w:rPr>
        <w:t>1</w:t>
      </w:r>
      <w:r w:rsidRPr="00821E92">
        <w:rPr>
          <w:rFonts w:ascii="仿宋_GB2312" w:eastAsia="仿宋_GB2312" w:hAnsi="仿宋" w:cs="仿宋_GB2312" w:hint="eastAsia"/>
          <w:sz w:val="32"/>
          <w:szCs w:val="32"/>
          <w:shd w:val="clear" w:color="auto" w:fill="FFFFFF"/>
        </w:rPr>
        <w:t>份、匿名</w:t>
      </w:r>
      <w:r w:rsidRPr="00821E92">
        <w:rPr>
          <w:rFonts w:ascii="仿宋_GB2312" w:eastAsia="仿宋_GB2312" w:hAnsi="仿宋" w:cs="仿宋_GB2312"/>
          <w:sz w:val="32"/>
          <w:szCs w:val="32"/>
          <w:shd w:val="clear" w:color="auto" w:fill="FFFFFF"/>
        </w:rPr>
        <w:t>2</w:t>
      </w:r>
      <w:r w:rsidRPr="00821E92">
        <w:rPr>
          <w:rFonts w:ascii="仿宋_GB2312" w:eastAsia="仿宋_GB2312" w:hAnsi="仿宋" w:cs="仿宋_GB2312" w:hint="eastAsia"/>
          <w:sz w:val="32"/>
          <w:szCs w:val="32"/>
          <w:shd w:val="clear" w:color="auto" w:fill="FFFFFF"/>
        </w:rPr>
        <w:t>份，统一样式）；成果精华版“学术不端检测系统”检测报告一式</w:t>
      </w:r>
      <w:r w:rsidRPr="00821E92">
        <w:rPr>
          <w:rFonts w:ascii="仿宋_GB2312" w:eastAsia="仿宋_GB2312" w:hAnsi="仿宋" w:cs="仿宋_GB2312"/>
          <w:sz w:val="32"/>
          <w:szCs w:val="32"/>
          <w:shd w:val="clear" w:color="auto" w:fill="FFFFFF"/>
        </w:rPr>
        <w:t>1</w:t>
      </w:r>
      <w:r w:rsidRPr="00821E92">
        <w:rPr>
          <w:rFonts w:ascii="仿宋_GB2312" w:eastAsia="仿宋_GB2312" w:hAnsi="仿宋" w:cs="仿宋_GB2312" w:hint="eastAsia"/>
          <w:sz w:val="32"/>
          <w:szCs w:val="32"/>
          <w:shd w:val="clear" w:color="auto" w:fill="FFFFFF"/>
        </w:rPr>
        <w:t>份；单位科研部门统一填写的《结项汇总表》一式</w:t>
      </w:r>
      <w:r w:rsidRPr="00821E92">
        <w:rPr>
          <w:rFonts w:ascii="仿宋_GB2312" w:eastAsia="仿宋_GB2312" w:hAnsi="仿宋" w:cs="仿宋_GB2312"/>
          <w:sz w:val="32"/>
          <w:szCs w:val="32"/>
          <w:shd w:val="clear" w:color="auto" w:fill="FFFFFF"/>
        </w:rPr>
        <w:t>1</w:t>
      </w:r>
      <w:r w:rsidRPr="00821E92">
        <w:rPr>
          <w:rFonts w:ascii="仿宋_GB2312" w:eastAsia="仿宋_GB2312" w:hAnsi="仿宋" w:cs="仿宋_GB2312" w:hint="eastAsia"/>
          <w:sz w:val="32"/>
          <w:szCs w:val="32"/>
          <w:shd w:val="clear" w:color="auto" w:fill="FFFFFF"/>
        </w:rPr>
        <w:t>份；上述材料电子文本各</w:t>
      </w:r>
      <w:r w:rsidRPr="00821E92">
        <w:rPr>
          <w:rFonts w:ascii="仿宋_GB2312" w:eastAsia="仿宋_GB2312" w:hAnsi="仿宋" w:cs="仿宋_GB2312"/>
          <w:sz w:val="32"/>
          <w:szCs w:val="32"/>
          <w:shd w:val="clear" w:color="auto" w:fill="FFFFFF"/>
        </w:rPr>
        <w:t>1</w:t>
      </w:r>
      <w:r w:rsidRPr="00821E92">
        <w:rPr>
          <w:rFonts w:ascii="仿宋_GB2312" w:eastAsia="仿宋_GB2312" w:hAnsi="仿宋" w:cs="仿宋_GB2312" w:hint="eastAsia"/>
          <w:sz w:val="32"/>
          <w:szCs w:val="32"/>
          <w:shd w:val="clear" w:color="auto" w:fill="FFFFFF"/>
        </w:rPr>
        <w:t>份。匿名材料要隐去相关人员姓名、单位等个人信息。以上材料经课题负责人所在单位审核</w:t>
      </w:r>
      <w:r>
        <w:rPr>
          <w:rFonts w:ascii="仿宋_GB2312" w:eastAsia="仿宋_GB2312" w:hAnsi="仿宋" w:cs="仿宋_GB2312" w:hint="eastAsia"/>
          <w:sz w:val="32"/>
          <w:szCs w:val="32"/>
          <w:shd w:val="clear" w:color="auto" w:fill="FFFFFF"/>
        </w:rPr>
        <w:t>认定</w:t>
      </w:r>
      <w:r w:rsidRPr="00821E92">
        <w:rPr>
          <w:rFonts w:ascii="仿宋_GB2312" w:eastAsia="仿宋_GB2312" w:hAnsi="仿宋" w:cs="仿宋_GB2312" w:hint="eastAsia"/>
          <w:sz w:val="32"/>
          <w:szCs w:val="32"/>
          <w:shd w:val="clear" w:color="auto" w:fill="FFFFFF"/>
        </w:rPr>
        <w:t>后，由单位科研部门统一报送到市社科联（社科院）科研部。</w:t>
      </w:r>
    </w:p>
    <w:p w:rsidR="00E5578F" w:rsidRPr="00821E92" w:rsidRDefault="00E5578F" w:rsidP="00821E92">
      <w:pPr>
        <w:spacing w:before="240"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821E92">
        <w:rPr>
          <w:rFonts w:ascii="仿宋_GB2312" w:eastAsia="仿宋_GB2312" w:hAnsi="仿宋" w:cs="仿宋_GB2312"/>
          <w:sz w:val="32"/>
          <w:szCs w:val="32"/>
          <w:shd w:val="clear" w:color="auto" w:fill="FFFFFF"/>
        </w:rPr>
        <w:t>4.</w:t>
      </w:r>
      <w:r w:rsidRPr="00821E92">
        <w:rPr>
          <w:rFonts w:ascii="仿宋_GB2312" w:eastAsia="仿宋_GB2312" w:hAnsi="仿宋" w:cs="仿宋_GB2312" w:hint="eastAsia"/>
          <w:sz w:val="32"/>
          <w:szCs w:val="32"/>
          <w:shd w:val="clear" w:color="auto" w:fill="FFFFFF"/>
        </w:rPr>
        <w:t>课题结项最终成果须为中文成果，不少于</w:t>
      </w:r>
      <w:r w:rsidRPr="00821E92">
        <w:rPr>
          <w:rFonts w:ascii="仿宋_GB2312" w:eastAsia="仿宋_GB2312" w:hAnsi="仿宋" w:cs="仿宋_GB2312"/>
          <w:sz w:val="32"/>
          <w:szCs w:val="32"/>
          <w:shd w:val="clear" w:color="auto" w:fill="FFFFFF"/>
        </w:rPr>
        <w:t>10000</w:t>
      </w:r>
      <w:r w:rsidRPr="00821E92">
        <w:rPr>
          <w:rFonts w:ascii="仿宋_GB2312" w:eastAsia="仿宋_GB2312" w:hAnsi="仿宋" w:cs="仿宋_GB2312" w:hint="eastAsia"/>
          <w:sz w:val="32"/>
          <w:szCs w:val="32"/>
          <w:shd w:val="clear" w:color="auto" w:fill="FFFFFF"/>
        </w:rPr>
        <w:t>字。成果精华版用于咨政建议、决策参考，以及编辑出版《大连市社科联（社科院）立项课题研究成果选编》。成果精华版（咨政建议稿）要求独立成文，字数在</w:t>
      </w:r>
      <w:r w:rsidRPr="00821E92">
        <w:rPr>
          <w:rFonts w:ascii="仿宋_GB2312" w:eastAsia="仿宋_GB2312" w:hAnsi="仿宋" w:cs="仿宋_GB2312"/>
          <w:sz w:val="32"/>
          <w:szCs w:val="32"/>
          <w:shd w:val="clear" w:color="auto" w:fill="FFFFFF"/>
        </w:rPr>
        <w:t>5000</w:t>
      </w:r>
      <w:r w:rsidRPr="00821E92">
        <w:rPr>
          <w:rFonts w:ascii="仿宋_GB2312" w:eastAsia="仿宋_GB2312" w:hAnsi="仿宋" w:cs="仿宋_GB2312" w:hint="eastAsia"/>
          <w:sz w:val="32"/>
          <w:szCs w:val="32"/>
          <w:shd w:val="clear" w:color="auto" w:fill="FFFFFF"/>
        </w:rPr>
        <w:t>字左右，包括摘要和关键词；突出对策建议，该部分不得少于成果精华版全文篇幅的</w:t>
      </w:r>
      <w:r w:rsidRPr="00821E92">
        <w:rPr>
          <w:rFonts w:ascii="仿宋_GB2312" w:eastAsia="仿宋_GB2312" w:hAnsi="仿宋" w:cs="仿宋_GB2312"/>
          <w:sz w:val="32"/>
          <w:szCs w:val="32"/>
          <w:shd w:val="clear" w:color="auto" w:fill="FFFFFF"/>
        </w:rPr>
        <w:t>30%</w:t>
      </w:r>
      <w:r w:rsidRPr="00821E92">
        <w:rPr>
          <w:rFonts w:ascii="仿宋_GB2312" w:eastAsia="仿宋_GB2312" w:hAnsi="仿宋" w:cs="仿宋_GB2312" w:hint="eastAsia"/>
          <w:sz w:val="32"/>
          <w:szCs w:val="32"/>
          <w:shd w:val="clear" w:color="auto" w:fill="FFFFFF"/>
        </w:rPr>
        <w:t>；作者署名</w:t>
      </w:r>
      <w:r w:rsidRPr="00821E92">
        <w:rPr>
          <w:rFonts w:ascii="仿宋_GB2312" w:eastAsia="仿宋_GB2312" w:hAnsi="仿宋" w:cs="仿宋_GB2312"/>
          <w:sz w:val="32"/>
          <w:szCs w:val="32"/>
          <w:shd w:val="clear" w:color="auto" w:fill="FFFFFF"/>
        </w:rPr>
        <w:t>3</w:t>
      </w:r>
      <w:r w:rsidRPr="00821E92">
        <w:rPr>
          <w:rFonts w:ascii="仿宋_GB2312" w:eastAsia="仿宋_GB2312" w:hAnsi="仿宋" w:cs="仿宋_GB2312" w:hint="eastAsia"/>
          <w:sz w:val="32"/>
          <w:szCs w:val="32"/>
          <w:shd w:val="clear" w:color="auto" w:fill="FFFFFF"/>
        </w:rPr>
        <w:t>人以内，并附每位作者的简介；如有注释统一放在文章最后。</w:t>
      </w:r>
    </w:p>
    <w:p w:rsidR="00E5578F" w:rsidRPr="00821E92" w:rsidRDefault="00E5578F" w:rsidP="00821E92">
      <w:pPr>
        <w:spacing w:before="240"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821E92">
        <w:rPr>
          <w:rFonts w:ascii="仿宋_GB2312" w:eastAsia="仿宋_GB2312" w:hAnsi="仿宋" w:cs="仿宋_GB2312"/>
          <w:sz w:val="32"/>
          <w:szCs w:val="32"/>
          <w:shd w:val="clear" w:color="auto" w:fill="FFFFFF"/>
        </w:rPr>
        <w:t>5.</w:t>
      </w:r>
      <w:r w:rsidRPr="00821E92">
        <w:rPr>
          <w:rFonts w:ascii="仿宋_GB2312" w:eastAsia="仿宋_GB2312" w:hAnsi="仿宋" w:cs="仿宋_GB2312" w:hint="eastAsia"/>
          <w:sz w:val="32"/>
          <w:szCs w:val="32"/>
          <w:shd w:val="clear" w:color="auto" w:fill="FFFFFF"/>
        </w:rPr>
        <w:t>成果精华版（咨政建议稿）须经“学术不端检测系统”检测，重合度大于</w:t>
      </w:r>
      <w:r w:rsidRPr="00821E92">
        <w:rPr>
          <w:rFonts w:ascii="仿宋_GB2312" w:eastAsia="仿宋_GB2312" w:hAnsi="仿宋" w:cs="仿宋_GB2312"/>
          <w:sz w:val="32"/>
          <w:szCs w:val="32"/>
          <w:shd w:val="clear" w:color="auto" w:fill="FFFFFF"/>
        </w:rPr>
        <w:t>30%</w:t>
      </w:r>
      <w:r w:rsidRPr="00821E92">
        <w:rPr>
          <w:rFonts w:ascii="仿宋_GB2312" w:eastAsia="仿宋_GB2312" w:hAnsi="仿宋" w:cs="仿宋_GB2312" w:hint="eastAsia"/>
          <w:sz w:val="32"/>
          <w:szCs w:val="32"/>
          <w:shd w:val="clear" w:color="auto" w:fill="FFFFFF"/>
        </w:rPr>
        <w:t>的不予结项。</w:t>
      </w:r>
    </w:p>
    <w:p w:rsidR="00E5578F" w:rsidRDefault="00E5578F" w:rsidP="00821E92">
      <w:pPr>
        <w:spacing w:before="240" w:line="560" w:lineRule="exact"/>
        <w:ind w:firstLineChars="200" w:firstLine="640"/>
        <w:rPr>
          <w:rFonts w:ascii="仿宋_GB2312" w:eastAsia="仿宋_GB2312" w:hAnsi="仿宋"/>
          <w:sz w:val="32"/>
          <w:szCs w:val="32"/>
          <w:shd w:val="clear" w:color="auto" w:fill="FFFFFF"/>
        </w:rPr>
      </w:pPr>
      <w:r w:rsidRPr="00821E92">
        <w:rPr>
          <w:rFonts w:ascii="仿宋_GB2312" w:eastAsia="仿宋_GB2312" w:hAnsi="仿宋" w:cs="仿宋_GB2312"/>
          <w:sz w:val="32"/>
          <w:szCs w:val="32"/>
          <w:shd w:val="clear" w:color="auto" w:fill="FFFFFF"/>
        </w:rPr>
        <w:t>6.</w:t>
      </w:r>
      <w:r w:rsidRPr="00821E92">
        <w:rPr>
          <w:rFonts w:ascii="仿宋_GB2312" w:eastAsia="仿宋_GB2312" w:hAnsi="仿宋" w:cs="仿宋_GB2312" w:hint="eastAsia"/>
          <w:sz w:val="32"/>
          <w:szCs w:val="32"/>
          <w:shd w:val="clear" w:color="auto" w:fill="FFFFFF"/>
        </w:rPr>
        <w:t>课题组成员原则上不得变更，如变更需向大连市社科联（社科院）提交书面申请。</w:t>
      </w:r>
    </w:p>
    <w:p w:rsidR="00E5578F" w:rsidRDefault="00E5578F" w:rsidP="00821E92">
      <w:pPr>
        <w:spacing w:before="240" w:line="560" w:lineRule="exact"/>
        <w:ind w:firstLineChars="200" w:firstLine="640"/>
        <w:rPr>
          <w:rFonts w:ascii="仿宋_GB2312" w:eastAsia="仿宋_GB2312" w:hAnsi="仿宋"/>
          <w:sz w:val="32"/>
          <w:szCs w:val="32"/>
          <w:shd w:val="clear" w:color="auto" w:fill="FFFFFF"/>
        </w:rPr>
      </w:pPr>
    </w:p>
    <w:p w:rsidR="00E5578F" w:rsidRDefault="00E5578F" w:rsidP="00821E92">
      <w:pPr>
        <w:spacing w:before="240" w:line="560" w:lineRule="exact"/>
        <w:ind w:firstLineChars="200" w:firstLine="640"/>
        <w:rPr>
          <w:rFonts w:ascii="仿宋_GB2312" w:eastAsia="仿宋_GB2312" w:hAnsi="仿宋"/>
          <w:sz w:val="32"/>
          <w:szCs w:val="32"/>
          <w:shd w:val="clear" w:color="auto" w:fill="FFFFFF"/>
        </w:rPr>
      </w:pPr>
    </w:p>
    <w:p w:rsidR="00E5578F" w:rsidRPr="00821E92" w:rsidRDefault="00E5578F" w:rsidP="00821E92">
      <w:pPr>
        <w:spacing w:before="240" w:line="560" w:lineRule="exact"/>
        <w:ind w:firstLineChars="200" w:firstLine="640"/>
        <w:rPr>
          <w:rFonts w:ascii="仿宋_GB2312" w:eastAsia="仿宋_GB2312" w:hAnsi="仿宋"/>
          <w:color w:val="FF0000"/>
          <w:sz w:val="32"/>
          <w:szCs w:val="32"/>
          <w:shd w:val="clear" w:color="auto" w:fill="FFFFFF"/>
        </w:rPr>
      </w:pPr>
    </w:p>
    <w:p w:rsidR="00E5578F" w:rsidRPr="00821E92" w:rsidRDefault="00E5578F" w:rsidP="00821E92">
      <w:pPr>
        <w:spacing w:before="240" w:line="560" w:lineRule="exact"/>
        <w:ind w:firstLineChars="200" w:firstLine="640"/>
        <w:rPr>
          <w:rFonts w:ascii="仿宋_GB2312" w:eastAsia="仿宋_GB2312" w:hAnsi="仿宋"/>
          <w:sz w:val="32"/>
          <w:szCs w:val="32"/>
          <w:shd w:val="clear" w:color="auto" w:fill="FFFFFF"/>
        </w:rPr>
      </w:pPr>
      <w:r w:rsidRPr="00821E92">
        <w:rPr>
          <w:rFonts w:ascii="仿宋_GB2312" w:eastAsia="仿宋_GB2312" w:hAnsi="仿宋" w:cs="仿宋_GB2312" w:hint="eastAsia"/>
          <w:sz w:val="32"/>
          <w:szCs w:val="32"/>
          <w:shd w:val="clear" w:color="auto" w:fill="FFFFFF"/>
        </w:rPr>
        <w:t>附件：</w:t>
      </w:r>
    </w:p>
    <w:p w:rsidR="00E5578F" w:rsidRPr="00821E92" w:rsidRDefault="00E5578F" w:rsidP="00821E92">
      <w:pPr>
        <w:spacing w:before="240" w:line="560" w:lineRule="exact"/>
        <w:ind w:firstLineChars="200" w:firstLine="640"/>
        <w:rPr>
          <w:rFonts w:ascii="仿宋_GB2312" w:eastAsia="仿宋_GB2312" w:hAnsi="仿宋"/>
          <w:sz w:val="32"/>
          <w:szCs w:val="32"/>
          <w:shd w:val="clear" w:color="auto" w:fill="FFFFFF"/>
        </w:rPr>
      </w:pPr>
      <w:r w:rsidRPr="00821E92">
        <w:rPr>
          <w:rFonts w:ascii="仿宋_GB2312" w:eastAsia="仿宋_GB2312" w:hAnsi="仿宋" w:cs="仿宋_GB2312"/>
          <w:sz w:val="32"/>
          <w:szCs w:val="32"/>
          <w:shd w:val="clear" w:color="auto" w:fill="FFFFFF"/>
        </w:rPr>
        <w:t>1.</w:t>
      </w:r>
      <w:hyperlink r:id="rId6" w:tgtFrame="_blank" w:history="1">
        <w:r w:rsidRPr="00821E92">
          <w:rPr>
            <w:rStyle w:val="Hyperlink"/>
            <w:rFonts w:ascii="仿宋_GB2312" w:eastAsia="仿宋_GB2312" w:hAnsi="仿宋" w:cs="仿宋_GB2312" w:hint="eastAsia"/>
            <w:color w:val="auto"/>
            <w:sz w:val="32"/>
            <w:szCs w:val="32"/>
            <w:shd w:val="clear" w:color="auto" w:fill="FFFFFF"/>
          </w:rPr>
          <w:t>大连市社科联</w:t>
        </w:r>
        <w:r w:rsidRPr="00821E92">
          <w:rPr>
            <w:rStyle w:val="Hyperlink"/>
            <w:rFonts w:ascii="仿宋_GB2312" w:eastAsia="仿宋_GB2312" w:hAnsi="仿宋" w:cs="仿宋_GB2312"/>
            <w:color w:val="auto"/>
            <w:sz w:val="32"/>
            <w:szCs w:val="32"/>
            <w:shd w:val="clear" w:color="auto" w:fill="FFFFFF"/>
          </w:rPr>
          <w:t>(</w:t>
        </w:r>
        <w:r w:rsidRPr="00821E92">
          <w:rPr>
            <w:rStyle w:val="Hyperlink"/>
            <w:rFonts w:ascii="仿宋_GB2312" w:eastAsia="仿宋_GB2312" w:hAnsi="仿宋" w:cs="仿宋_GB2312" w:hint="eastAsia"/>
            <w:color w:val="auto"/>
            <w:sz w:val="32"/>
            <w:szCs w:val="32"/>
            <w:shd w:val="clear" w:color="auto" w:fill="FFFFFF"/>
          </w:rPr>
          <w:t>社科院</w:t>
        </w:r>
        <w:r w:rsidRPr="00821E92">
          <w:rPr>
            <w:rStyle w:val="Hyperlink"/>
            <w:rFonts w:ascii="仿宋_GB2312" w:eastAsia="仿宋_GB2312" w:hAnsi="仿宋" w:cs="仿宋_GB2312"/>
            <w:color w:val="auto"/>
            <w:sz w:val="32"/>
            <w:szCs w:val="32"/>
            <w:shd w:val="clear" w:color="auto" w:fill="FFFFFF"/>
          </w:rPr>
          <w:t>)</w:t>
        </w:r>
        <w:r w:rsidRPr="00821E92">
          <w:rPr>
            <w:rStyle w:val="Hyperlink"/>
            <w:rFonts w:ascii="仿宋_GB2312" w:eastAsia="仿宋_GB2312" w:hAnsi="仿宋" w:cs="仿宋_GB2312" w:hint="eastAsia"/>
            <w:color w:val="auto"/>
            <w:sz w:val="32"/>
            <w:szCs w:val="32"/>
            <w:shd w:val="clear" w:color="auto" w:fill="FFFFFF"/>
          </w:rPr>
          <w:t>课题结项审批书</w:t>
        </w:r>
      </w:hyperlink>
      <w:r w:rsidRPr="00821E92">
        <w:rPr>
          <w:rFonts w:ascii="仿宋_GB2312" w:eastAsia="仿宋_GB2312" w:hAnsi="仿宋"/>
          <w:sz w:val="32"/>
          <w:szCs w:val="32"/>
        </w:rPr>
        <w:br/>
      </w:r>
      <w:r w:rsidRPr="00821E92">
        <w:rPr>
          <w:rFonts w:ascii="仿宋_GB2312" w:eastAsia="仿宋_GB2312" w:hAnsi="仿宋" w:cs="仿宋_GB2312" w:hint="eastAsia"/>
          <w:sz w:val="32"/>
          <w:szCs w:val="32"/>
          <w:shd w:val="clear" w:color="auto" w:fill="FFFFFF"/>
        </w:rPr>
        <w:t xml:space="preserve">　　</w:t>
      </w:r>
      <w:r w:rsidRPr="00821E92">
        <w:rPr>
          <w:rFonts w:ascii="仿宋_GB2312" w:eastAsia="仿宋_GB2312" w:hAnsi="仿宋" w:cs="仿宋_GB2312"/>
          <w:sz w:val="32"/>
          <w:szCs w:val="32"/>
          <w:shd w:val="clear" w:color="auto" w:fill="FFFFFF"/>
        </w:rPr>
        <w:t>2.</w:t>
      </w:r>
      <w:r w:rsidRPr="00821E92">
        <w:rPr>
          <w:rFonts w:ascii="仿宋_GB2312" w:eastAsia="仿宋_GB2312" w:hAnsi="仿宋" w:cs="仿宋_GB2312" w:hint="eastAsia"/>
          <w:spacing w:val="-6"/>
          <w:kern w:val="0"/>
          <w:sz w:val="32"/>
          <w:szCs w:val="32"/>
        </w:rPr>
        <w:t>大连市社科联（社科院）课题结项汇总表</w:t>
      </w:r>
      <w:r w:rsidRPr="00821E92">
        <w:rPr>
          <w:rFonts w:ascii="仿宋_GB2312" w:eastAsia="仿宋_GB2312" w:hAnsi="仿宋" w:cs="仿宋_GB2312" w:hint="eastAsia"/>
          <w:sz w:val="32"/>
          <w:szCs w:val="32"/>
          <w:shd w:val="clear" w:color="auto" w:fill="FFFFFF"/>
        </w:rPr>
        <w:t xml:space="preserve">　　　</w:t>
      </w:r>
    </w:p>
    <w:p w:rsidR="00E5578F" w:rsidRPr="00821E92" w:rsidRDefault="00E5578F" w:rsidP="00821E92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821E92">
        <w:rPr>
          <w:rFonts w:ascii="仿宋_GB2312" w:eastAsia="仿宋_GB2312" w:hAnsi="仿宋" w:cs="仿宋_GB2312"/>
          <w:sz w:val="32"/>
          <w:szCs w:val="32"/>
          <w:shd w:val="clear" w:color="auto" w:fill="FFFFFF"/>
        </w:rPr>
        <w:t>3.</w:t>
      </w:r>
      <w:hyperlink r:id="rId7" w:tgtFrame="_blank" w:history="1">
        <w:r w:rsidRPr="00821E92">
          <w:rPr>
            <w:rStyle w:val="Hyperlink"/>
            <w:rFonts w:ascii="仿宋_GB2312" w:eastAsia="仿宋_GB2312" w:hAnsi="仿宋" w:cs="仿宋_GB2312" w:hint="eastAsia"/>
            <w:color w:val="auto"/>
            <w:sz w:val="32"/>
            <w:szCs w:val="32"/>
            <w:shd w:val="clear" w:color="auto" w:fill="FFFFFF"/>
          </w:rPr>
          <w:t>课题结项最终成果模板</w:t>
        </w:r>
      </w:hyperlink>
    </w:p>
    <w:p w:rsidR="00E5578F" w:rsidRPr="00821E92" w:rsidRDefault="00E5578F" w:rsidP="00821E92">
      <w:pPr>
        <w:spacing w:line="560" w:lineRule="exact"/>
        <w:ind w:firstLineChars="200" w:firstLine="640"/>
        <w:rPr>
          <w:rFonts w:ascii="仿宋_GB2312" w:eastAsia="仿宋_GB2312"/>
          <w:color w:val="335B5A"/>
          <w:sz w:val="32"/>
          <w:szCs w:val="32"/>
          <w:shd w:val="clear" w:color="auto" w:fill="FFFFFF"/>
        </w:rPr>
      </w:pPr>
      <w:r w:rsidRPr="00821E92">
        <w:rPr>
          <w:rFonts w:ascii="仿宋_GB2312" w:eastAsia="仿宋_GB2312" w:hAnsi="仿宋" w:cs="仿宋_GB2312"/>
          <w:sz w:val="32"/>
          <w:szCs w:val="32"/>
          <w:shd w:val="clear" w:color="auto" w:fill="FFFFFF"/>
        </w:rPr>
        <w:t>4.</w:t>
      </w:r>
      <w:hyperlink r:id="rId8" w:tgtFrame="_blank" w:history="1">
        <w:r w:rsidRPr="00821E92">
          <w:rPr>
            <w:rStyle w:val="Hyperlink"/>
            <w:rFonts w:ascii="仿宋_GB2312" w:eastAsia="仿宋_GB2312" w:hAnsi="仿宋" w:cs="仿宋_GB2312" w:hint="eastAsia"/>
            <w:color w:val="auto"/>
            <w:sz w:val="32"/>
            <w:szCs w:val="32"/>
            <w:shd w:val="clear" w:color="auto" w:fill="FFFFFF"/>
          </w:rPr>
          <w:t>课题结项最终成果精华版模板</w:t>
        </w:r>
      </w:hyperlink>
      <w:r w:rsidRPr="00821E92">
        <w:rPr>
          <w:rFonts w:ascii="仿宋_GB2312" w:eastAsia="仿宋_GB2312" w:cs="仿宋_GB2312" w:hint="eastAsia"/>
          <w:color w:val="335B5A"/>
          <w:sz w:val="32"/>
          <w:szCs w:val="32"/>
          <w:shd w:val="clear" w:color="auto" w:fill="FFFFFF"/>
        </w:rPr>
        <w:t xml:space="preserve">　　　</w:t>
      </w:r>
    </w:p>
    <w:p w:rsidR="00E5578F" w:rsidRDefault="00E5578F" w:rsidP="00072700">
      <w:pPr>
        <w:spacing w:line="560" w:lineRule="exact"/>
        <w:rPr>
          <w:rFonts w:ascii="仿宋_GB2312" w:eastAsia="仿宋_GB2312"/>
          <w:color w:val="335B5A"/>
          <w:sz w:val="32"/>
          <w:szCs w:val="32"/>
          <w:shd w:val="clear" w:color="auto" w:fill="FFFFFF"/>
        </w:rPr>
      </w:pPr>
    </w:p>
    <w:p w:rsidR="00E5578F" w:rsidRDefault="00E5578F" w:rsidP="00072700">
      <w:pPr>
        <w:spacing w:line="560" w:lineRule="exact"/>
        <w:rPr>
          <w:rFonts w:ascii="仿宋_GB2312" w:eastAsia="仿宋_GB2312"/>
          <w:color w:val="335B5A"/>
          <w:sz w:val="32"/>
          <w:szCs w:val="32"/>
          <w:shd w:val="clear" w:color="auto" w:fill="FFFFFF"/>
        </w:rPr>
      </w:pPr>
    </w:p>
    <w:p w:rsidR="00E5578F" w:rsidRDefault="00E5578F" w:rsidP="00072700">
      <w:pPr>
        <w:spacing w:line="560" w:lineRule="exact"/>
        <w:rPr>
          <w:rFonts w:ascii="仿宋_GB2312" w:eastAsia="仿宋_GB2312"/>
          <w:color w:val="335B5A"/>
          <w:sz w:val="32"/>
          <w:szCs w:val="32"/>
          <w:shd w:val="clear" w:color="auto" w:fill="FFFFFF"/>
        </w:rPr>
      </w:pPr>
    </w:p>
    <w:p w:rsidR="00E5578F" w:rsidRDefault="00E5578F" w:rsidP="00072700">
      <w:pPr>
        <w:spacing w:line="560" w:lineRule="exact"/>
        <w:rPr>
          <w:rFonts w:ascii="仿宋_GB2312" w:eastAsia="仿宋_GB2312"/>
          <w:color w:val="335B5A"/>
          <w:sz w:val="32"/>
          <w:szCs w:val="32"/>
          <w:shd w:val="clear" w:color="auto" w:fill="FFFFFF"/>
        </w:rPr>
      </w:pPr>
    </w:p>
    <w:p w:rsidR="00E5578F" w:rsidRDefault="00E5578F" w:rsidP="00072700">
      <w:pPr>
        <w:spacing w:line="560" w:lineRule="exact"/>
        <w:rPr>
          <w:rFonts w:ascii="仿宋_GB2312" w:eastAsia="仿宋_GB2312"/>
          <w:color w:val="335B5A"/>
          <w:sz w:val="32"/>
          <w:szCs w:val="32"/>
          <w:shd w:val="clear" w:color="auto" w:fill="FFFFFF"/>
        </w:rPr>
      </w:pPr>
    </w:p>
    <w:p w:rsidR="00E5578F" w:rsidRDefault="00E5578F" w:rsidP="00072700">
      <w:pPr>
        <w:spacing w:line="560" w:lineRule="exact"/>
        <w:rPr>
          <w:rFonts w:ascii="仿宋_GB2312" w:eastAsia="仿宋_GB2312"/>
          <w:color w:val="335B5A"/>
          <w:sz w:val="32"/>
          <w:szCs w:val="32"/>
          <w:shd w:val="clear" w:color="auto" w:fill="FFFFFF"/>
        </w:rPr>
      </w:pPr>
    </w:p>
    <w:p w:rsidR="00E5578F" w:rsidRDefault="00E5578F" w:rsidP="00072700">
      <w:pPr>
        <w:spacing w:line="560" w:lineRule="exact"/>
        <w:rPr>
          <w:rFonts w:ascii="仿宋_GB2312" w:eastAsia="仿宋_GB2312"/>
          <w:color w:val="335B5A"/>
          <w:sz w:val="32"/>
          <w:szCs w:val="32"/>
          <w:shd w:val="clear" w:color="auto" w:fill="FFFFFF"/>
        </w:rPr>
      </w:pPr>
    </w:p>
    <w:p w:rsidR="00E5578F" w:rsidRDefault="00E5578F" w:rsidP="00072700">
      <w:pPr>
        <w:spacing w:line="560" w:lineRule="exact"/>
        <w:rPr>
          <w:rFonts w:ascii="仿宋_GB2312" w:eastAsia="仿宋_GB2312"/>
          <w:color w:val="335B5A"/>
          <w:sz w:val="32"/>
          <w:szCs w:val="32"/>
          <w:shd w:val="clear" w:color="auto" w:fill="FFFFFF"/>
        </w:rPr>
      </w:pPr>
    </w:p>
    <w:p w:rsidR="00E5578F" w:rsidRDefault="00E5578F" w:rsidP="00072700">
      <w:pPr>
        <w:spacing w:line="560" w:lineRule="exact"/>
        <w:rPr>
          <w:rFonts w:ascii="仿宋_GB2312" w:eastAsia="仿宋_GB2312"/>
          <w:color w:val="335B5A"/>
          <w:sz w:val="32"/>
          <w:szCs w:val="32"/>
          <w:shd w:val="clear" w:color="auto" w:fill="FFFFFF"/>
        </w:rPr>
      </w:pPr>
    </w:p>
    <w:p w:rsidR="00E5578F" w:rsidRPr="00821E92" w:rsidRDefault="00E5578F" w:rsidP="00072700">
      <w:pPr>
        <w:spacing w:line="560" w:lineRule="exact"/>
        <w:rPr>
          <w:rFonts w:ascii="仿宋_GB2312" w:eastAsia="仿宋_GB2312"/>
          <w:color w:val="335B5A"/>
          <w:sz w:val="32"/>
          <w:szCs w:val="32"/>
          <w:shd w:val="clear" w:color="auto" w:fill="FFFFFF"/>
        </w:rPr>
      </w:pPr>
    </w:p>
    <w:p w:rsidR="00E5578F" w:rsidRPr="00821E92" w:rsidRDefault="00E5578F" w:rsidP="00821E92">
      <w:pPr>
        <w:spacing w:line="560" w:lineRule="exact"/>
        <w:ind w:firstLineChars="1250" w:firstLine="4000"/>
        <w:rPr>
          <w:rFonts w:ascii="仿宋_GB2312" w:eastAsia="仿宋_GB2312" w:hAnsi="仿宋"/>
          <w:kern w:val="0"/>
          <w:sz w:val="32"/>
          <w:szCs w:val="32"/>
        </w:rPr>
      </w:pPr>
      <w:r w:rsidRPr="00821E92">
        <w:rPr>
          <w:rFonts w:ascii="仿宋_GB2312" w:eastAsia="仿宋_GB2312" w:hAnsi="仿宋" w:cs="仿宋_GB2312" w:hint="eastAsia"/>
          <w:kern w:val="0"/>
          <w:sz w:val="32"/>
          <w:szCs w:val="32"/>
        </w:rPr>
        <w:t>大连市社会科学界联合会</w:t>
      </w:r>
    </w:p>
    <w:p w:rsidR="00E5578F" w:rsidRPr="00821E92" w:rsidRDefault="00E5578F" w:rsidP="00821E92">
      <w:pPr>
        <w:spacing w:line="560" w:lineRule="exact"/>
        <w:ind w:firstLineChars="900" w:firstLine="4068"/>
        <w:rPr>
          <w:rFonts w:ascii="仿宋_GB2312" w:eastAsia="仿宋_GB2312" w:hAnsi="仿宋"/>
          <w:spacing w:val="66"/>
          <w:kern w:val="0"/>
          <w:sz w:val="32"/>
          <w:szCs w:val="32"/>
        </w:rPr>
      </w:pPr>
      <w:r w:rsidRPr="00821E92">
        <w:rPr>
          <w:rFonts w:ascii="仿宋_GB2312" w:eastAsia="仿宋_GB2312" w:hAnsi="仿宋" w:cs="仿宋_GB2312" w:hint="eastAsia"/>
          <w:spacing w:val="66"/>
          <w:kern w:val="0"/>
          <w:sz w:val="32"/>
          <w:szCs w:val="32"/>
        </w:rPr>
        <w:t>大连市社会科学院</w:t>
      </w:r>
    </w:p>
    <w:p w:rsidR="00E5578F" w:rsidRPr="00821E92" w:rsidRDefault="00E5578F" w:rsidP="00821E92">
      <w:pPr>
        <w:spacing w:line="560" w:lineRule="exact"/>
        <w:rPr>
          <w:rFonts w:ascii="仿宋_GB2312" w:eastAsia="仿宋_GB2312" w:hAnsi="仿宋"/>
          <w:kern w:val="0"/>
          <w:sz w:val="32"/>
          <w:szCs w:val="32"/>
        </w:rPr>
      </w:pPr>
      <w:r w:rsidRPr="00821E92">
        <w:rPr>
          <w:rFonts w:ascii="仿宋_GB2312" w:eastAsia="仿宋_GB2312" w:hAnsi="仿宋" w:cs="仿宋_GB2312"/>
          <w:kern w:val="0"/>
          <w:sz w:val="32"/>
          <w:szCs w:val="32"/>
        </w:rPr>
        <w:t xml:space="preserve">                             201</w:t>
      </w:r>
      <w:r>
        <w:rPr>
          <w:rFonts w:ascii="仿宋_GB2312" w:eastAsia="仿宋_GB2312" w:hAnsi="仿宋" w:cs="仿宋_GB2312"/>
          <w:kern w:val="0"/>
          <w:sz w:val="32"/>
          <w:szCs w:val="32"/>
        </w:rPr>
        <w:t>7</w:t>
      </w:r>
      <w:r w:rsidRPr="00821E92">
        <w:rPr>
          <w:rFonts w:ascii="仿宋_GB2312" w:eastAsia="仿宋_GB2312" w:hAnsi="仿宋" w:cs="仿宋_GB2312" w:hint="eastAsia"/>
          <w:kern w:val="0"/>
          <w:sz w:val="32"/>
          <w:szCs w:val="32"/>
        </w:rPr>
        <w:t>年</w:t>
      </w:r>
      <w:r w:rsidRPr="00821E92">
        <w:rPr>
          <w:rFonts w:ascii="仿宋_GB2312" w:eastAsia="仿宋_GB2312" w:hAnsi="仿宋" w:cs="仿宋_GB2312"/>
          <w:kern w:val="0"/>
          <w:sz w:val="32"/>
          <w:szCs w:val="32"/>
        </w:rPr>
        <w:t>1</w:t>
      </w:r>
      <w:r>
        <w:rPr>
          <w:rFonts w:ascii="仿宋_GB2312" w:eastAsia="仿宋_GB2312" w:hAnsi="仿宋" w:cs="仿宋_GB2312"/>
          <w:kern w:val="0"/>
          <w:sz w:val="32"/>
          <w:szCs w:val="32"/>
        </w:rPr>
        <w:t>2</w:t>
      </w:r>
      <w:r w:rsidRPr="00821E92">
        <w:rPr>
          <w:rFonts w:ascii="仿宋_GB2312" w:eastAsia="仿宋_GB2312" w:hAnsi="仿宋" w:cs="仿宋_GB2312" w:hint="eastAsia"/>
          <w:kern w:val="0"/>
          <w:sz w:val="32"/>
          <w:szCs w:val="32"/>
        </w:rPr>
        <w:t>月</w:t>
      </w:r>
      <w:r>
        <w:rPr>
          <w:rFonts w:ascii="仿宋_GB2312" w:eastAsia="仿宋_GB2312" w:hAnsi="仿宋" w:cs="仿宋_GB2312"/>
          <w:kern w:val="0"/>
          <w:sz w:val="32"/>
          <w:szCs w:val="32"/>
        </w:rPr>
        <w:t>29</w:t>
      </w:r>
      <w:r w:rsidRPr="00821E92">
        <w:rPr>
          <w:rFonts w:ascii="仿宋_GB2312" w:eastAsia="仿宋_GB2312" w:hAnsi="仿宋" w:cs="仿宋_GB2312" w:hint="eastAsia"/>
          <w:kern w:val="0"/>
          <w:sz w:val="32"/>
          <w:szCs w:val="32"/>
        </w:rPr>
        <w:t>日</w:t>
      </w:r>
    </w:p>
    <w:p w:rsidR="00E5578F" w:rsidRDefault="00E5578F" w:rsidP="00895B6E">
      <w:pPr>
        <w:spacing w:line="600" w:lineRule="exact"/>
        <w:rPr>
          <w:rFonts w:ascii="仿宋_GB2312" w:eastAsia="仿宋_GB2312" w:hAnsi="仿宋"/>
          <w:kern w:val="0"/>
          <w:sz w:val="32"/>
          <w:szCs w:val="32"/>
        </w:rPr>
      </w:pPr>
    </w:p>
    <w:p w:rsidR="00E5578F" w:rsidRPr="00895B6E" w:rsidRDefault="00E5578F" w:rsidP="00895B6E">
      <w:pPr>
        <w:spacing w:line="600" w:lineRule="exact"/>
        <w:rPr>
          <w:rFonts w:ascii="仿宋_GB2312" w:eastAsia="仿宋_GB2312" w:hAnsi="仿宋"/>
          <w:kern w:val="0"/>
          <w:sz w:val="32"/>
          <w:szCs w:val="32"/>
        </w:rPr>
      </w:pPr>
    </w:p>
    <w:p w:rsidR="00E5578F" w:rsidRPr="009D6255" w:rsidRDefault="00E5578F" w:rsidP="004A587A">
      <w:pPr>
        <w:tabs>
          <w:tab w:val="right" w:pos="8504"/>
        </w:tabs>
        <w:rPr>
          <w:rFonts w:ascii="仿宋_GB2312" w:eastAsia="仿宋_GB2312" w:hAnsi="宋体"/>
          <w:sz w:val="28"/>
          <w:szCs w:val="28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5.85pt;margin-top:.5pt;width:445.6pt;height:0;z-index:251658240" o:connectortype="straight"/>
        </w:pict>
      </w:r>
      <w:r w:rsidRPr="009D6255">
        <w:rPr>
          <w:rFonts w:ascii="仿宋_GB2312" w:eastAsia="仿宋_GB2312" w:hAnsi="宋体" w:cs="仿宋_GB2312" w:hint="eastAsia"/>
          <w:sz w:val="28"/>
          <w:szCs w:val="28"/>
        </w:rPr>
        <w:t xml:space="preserve">大连市社科联（社科院）办公室　　</w:t>
      </w:r>
      <w:r w:rsidRPr="009D6255">
        <w:rPr>
          <w:rFonts w:ascii="仿宋_GB2312" w:eastAsia="仿宋_GB2312" w:hAnsi="宋体" w:cs="仿宋_GB2312"/>
          <w:sz w:val="28"/>
          <w:szCs w:val="28"/>
        </w:rPr>
        <w:t xml:space="preserve">   </w:t>
      </w:r>
      <w:r>
        <w:rPr>
          <w:rFonts w:ascii="仿宋_GB2312" w:eastAsia="仿宋_GB2312" w:hAnsi="宋体" w:cs="仿宋_GB2312"/>
          <w:sz w:val="28"/>
          <w:szCs w:val="28"/>
        </w:rPr>
        <w:t xml:space="preserve">     </w:t>
      </w:r>
      <w:r w:rsidRPr="009D6255">
        <w:rPr>
          <w:rFonts w:ascii="仿宋_GB2312" w:eastAsia="仿宋_GB2312" w:hAnsi="宋体" w:cs="仿宋_GB2312"/>
          <w:sz w:val="28"/>
          <w:szCs w:val="28"/>
        </w:rPr>
        <w:t>201</w:t>
      </w:r>
      <w:r>
        <w:rPr>
          <w:rFonts w:ascii="仿宋_GB2312" w:eastAsia="仿宋_GB2312" w:hAnsi="宋体" w:cs="仿宋_GB2312"/>
          <w:sz w:val="28"/>
          <w:szCs w:val="28"/>
        </w:rPr>
        <w:t>7</w:t>
      </w:r>
      <w:r w:rsidRPr="009D6255">
        <w:rPr>
          <w:rFonts w:ascii="仿宋_GB2312" w:eastAsia="仿宋_GB2312" w:hAnsi="宋体" w:cs="仿宋_GB2312" w:hint="eastAsia"/>
          <w:sz w:val="28"/>
          <w:szCs w:val="28"/>
        </w:rPr>
        <w:t>年</w:t>
      </w:r>
      <w:r>
        <w:rPr>
          <w:rFonts w:ascii="仿宋_GB2312" w:eastAsia="仿宋_GB2312" w:hAnsi="宋体" w:cs="仿宋_GB2312"/>
          <w:sz w:val="28"/>
          <w:szCs w:val="28"/>
        </w:rPr>
        <w:t>12</w:t>
      </w:r>
      <w:r w:rsidRPr="009D6255">
        <w:rPr>
          <w:rFonts w:ascii="仿宋_GB2312" w:eastAsia="仿宋_GB2312" w:hAnsi="宋体" w:cs="仿宋_GB2312" w:hint="eastAsia"/>
          <w:sz w:val="28"/>
          <w:szCs w:val="28"/>
        </w:rPr>
        <w:t>月</w:t>
      </w:r>
      <w:r>
        <w:rPr>
          <w:rFonts w:ascii="仿宋_GB2312" w:eastAsia="仿宋_GB2312" w:hAnsi="宋体" w:cs="仿宋_GB2312"/>
          <w:sz w:val="28"/>
          <w:szCs w:val="28"/>
        </w:rPr>
        <w:t>29</w:t>
      </w:r>
      <w:r w:rsidRPr="009D6255">
        <w:rPr>
          <w:rFonts w:ascii="仿宋_GB2312" w:eastAsia="仿宋_GB2312" w:hAnsi="宋体" w:cs="仿宋_GB2312" w:hint="eastAsia"/>
          <w:sz w:val="28"/>
          <w:szCs w:val="28"/>
        </w:rPr>
        <w:t>日印发</w:t>
      </w:r>
    </w:p>
    <w:p w:rsidR="00E5578F" w:rsidRDefault="00E5578F" w:rsidP="004A587A">
      <w:r>
        <w:rPr>
          <w:noProof/>
        </w:rPr>
        <w:pict>
          <v:shape id="_x0000_s1027" type="#_x0000_t32" style="position:absolute;left:0;text-align:left;margin-left:-5.4pt;margin-top:1.1pt;width:445.15pt;height:0;z-index:251657216" o:connectortype="straight"/>
        </w:pict>
      </w:r>
      <w:r>
        <w:rPr>
          <w:rFonts w:cs="宋体" w:hint="eastAsia"/>
          <w:sz w:val="30"/>
          <w:szCs w:val="30"/>
        </w:rPr>
        <w:t xml:space="preserve">　　　　　　　　　　　　　　　　　　　　　　　</w:t>
      </w:r>
    </w:p>
    <w:sectPr w:rsidR="00E5578F" w:rsidSect="00C0138F">
      <w:footerReference w:type="default" r:id="rId9"/>
      <w:pgSz w:w="11906" w:h="16838" w:code="9"/>
      <w:pgMar w:top="1531" w:right="1644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578F" w:rsidRDefault="00E5578F" w:rsidP="00983C5B">
      <w:r>
        <w:separator/>
      </w:r>
    </w:p>
  </w:endnote>
  <w:endnote w:type="continuationSeparator" w:id="0">
    <w:p w:rsidR="00E5578F" w:rsidRDefault="00E5578F" w:rsidP="00983C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楷体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78F" w:rsidRDefault="00E5578F">
    <w:pPr>
      <w:pStyle w:val="Footer"/>
      <w:jc w:val="right"/>
    </w:pPr>
    <w:fldSimple w:instr=" PAGE   \* MERGEFORMAT ">
      <w:r w:rsidRPr="00160570">
        <w:rPr>
          <w:noProof/>
          <w:lang w:val="zh-CN"/>
        </w:rPr>
        <w:t>3</w:t>
      </w:r>
    </w:fldSimple>
  </w:p>
  <w:p w:rsidR="00E5578F" w:rsidRDefault="00E5578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578F" w:rsidRDefault="00E5578F" w:rsidP="00983C5B">
      <w:r>
        <w:separator/>
      </w:r>
    </w:p>
  </w:footnote>
  <w:footnote w:type="continuationSeparator" w:id="0">
    <w:p w:rsidR="00E5578F" w:rsidRDefault="00E5578F" w:rsidP="00983C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587A"/>
    <w:rsid w:val="00003EAA"/>
    <w:rsid w:val="0000592C"/>
    <w:rsid w:val="000139E7"/>
    <w:rsid w:val="00016E55"/>
    <w:rsid w:val="000511B7"/>
    <w:rsid w:val="00056D88"/>
    <w:rsid w:val="00072700"/>
    <w:rsid w:val="00091F34"/>
    <w:rsid w:val="000A2938"/>
    <w:rsid w:val="000C5456"/>
    <w:rsid w:val="000C5DC8"/>
    <w:rsid w:val="000C6768"/>
    <w:rsid w:val="000E5795"/>
    <w:rsid w:val="00107B26"/>
    <w:rsid w:val="00113A18"/>
    <w:rsid w:val="00113DD0"/>
    <w:rsid w:val="00114C27"/>
    <w:rsid w:val="001277B8"/>
    <w:rsid w:val="00142506"/>
    <w:rsid w:val="00156C33"/>
    <w:rsid w:val="00160570"/>
    <w:rsid w:val="00170D0D"/>
    <w:rsid w:val="00175227"/>
    <w:rsid w:val="00175467"/>
    <w:rsid w:val="00180CD0"/>
    <w:rsid w:val="00181C41"/>
    <w:rsid w:val="00184516"/>
    <w:rsid w:val="00184A01"/>
    <w:rsid w:val="001903FD"/>
    <w:rsid w:val="001A5267"/>
    <w:rsid w:val="001A7140"/>
    <w:rsid w:val="001B399F"/>
    <w:rsid w:val="002008C4"/>
    <w:rsid w:val="002019B9"/>
    <w:rsid w:val="00203C8E"/>
    <w:rsid w:val="0022221D"/>
    <w:rsid w:val="00265CFE"/>
    <w:rsid w:val="00283B3E"/>
    <w:rsid w:val="0029513B"/>
    <w:rsid w:val="0029766B"/>
    <w:rsid w:val="002B72A7"/>
    <w:rsid w:val="002B79F4"/>
    <w:rsid w:val="002D4199"/>
    <w:rsid w:val="002D62DB"/>
    <w:rsid w:val="002F3470"/>
    <w:rsid w:val="00312E17"/>
    <w:rsid w:val="00320F71"/>
    <w:rsid w:val="0035718C"/>
    <w:rsid w:val="00362F12"/>
    <w:rsid w:val="003728F0"/>
    <w:rsid w:val="00386302"/>
    <w:rsid w:val="003937F2"/>
    <w:rsid w:val="003A07F1"/>
    <w:rsid w:val="003A3014"/>
    <w:rsid w:val="003A3303"/>
    <w:rsid w:val="003B4C66"/>
    <w:rsid w:val="003D16AB"/>
    <w:rsid w:val="003D4870"/>
    <w:rsid w:val="003D7028"/>
    <w:rsid w:val="003F3F08"/>
    <w:rsid w:val="003F4584"/>
    <w:rsid w:val="003F45B7"/>
    <w:rsid w:val="00404A47"/>
    <w:rsid w:val="00431529"/>
    <w:rsid w:val="00446828"/>
    <w:rsid w:val="00472473"/>
    <w:rsid w:val="00492D0F"/>
    <w:rsid w:val="004A4664"/>
    <w:rsid w:val="004A587A"/>
    <w:rsid w:val="004B09DC"/>
    <w:rsid w:val="004B389C"/>
    <w:rsid w:val="004C54A6"/>
    <w:rsid w:val="004D1CA5"/>
    <w:rsid w:val="00503BC4"/>
    <w:rsid w:val="00510E94"/>
    <w:rsid w:val="0054615A"/>
    <w:rsid w:val="00571226"/>
    <w:rsid w:val="005720D8"/>
    <w:rsid w:val="00573047"/>
    <w:rsid w:val="00574AFB"/>
    <w:rsid w:val="0057619E"/>
    <w:rsid w:val="005A5D91"/>
    <w:rsid w:val="00605541"/>
    <w:rsid w:val="00611B10"/>
    <w:rsid w:val="006231BA"/>
    <w:rsid w:val="00644954"/>
    <w:rsid w:val="00661F83"/>
    <w:rsid w:val="00671D99"/>
    <w:rsid w:val="00680D97"/>
    <w:rsid w:val="0068147B"/>
    <w:rsid w:val="006A1850"/>
    <w:rsid w:val="006A39B5"/>
    <w:rsid w:val="006A682C"/>
    <w:rsid w:val="006C5FB6"/>
    <w:rsid w:val="006C6CE4"/>
    <w:rsid w:val="006D1A02"/>
    <w:rsid w:val="006D1E76"/>
    <w:rsid w:val="006E3C07"/>
    <w:rsid w:val="006E428B"/>
    <w:rsid w:val="006E6728"/>
    <w:rsid w:val="0070087F"/>
    <w:rsid w:val="00743DEA"/>
    <w:rsid w:val="00745418"/>
    <w:rsid w:val="00753617"/>
    <w:rsid w:val="00760716"/>
    <w:rsid w:val="007639A8"/>
    <w:rsid w:val="00763DCF"/>
    <w:rsid w:val="00773110"/>
    <w:rsid w:val="007863D8"/>
    <w:rsid w:val="007911D4"/>
    <w:rsid w:val="00791872"/>
    <w:rsid w:val="007929C3"/>
    <w:rsid w:val="007C5A2A"/>
    <w:rsid w:val="007E36C3"/>
    <w:rsid w:val="00811A7C"/>
    <w:rsid w:val="00816CA4"/>
    <w:rsid w:val="00821E92"/>
    <w:rsid w:val="00824D39"/>
    <w:rsid w:val="00826EA1"/>
    <w:rsid w:val="008277E1"/>
    <w:rsid w:val="0083624A"/>
    <w:rsid w:val="0083692C"/>
    <w:rsid w:val="00840662"/>
    <w:rsid w:val="0084300F"/>
    <w:rsid w:val="00865BB0"/>
    <w:rsid w:val="00874481"/>
    <w:rsid w:val="00875BE5"/>
    <w:rsid w:val="00895B6E"/>
    <w:rsid w:val="00897DD6"/>
    <w:rsid w:val="008A30ED"/>
    <w:rsid w:val="008C13B1"/>
    <w:rsid w:val="008D00F0"/>
    <w:rsid w:val="008E1BAE"/>
    <w:rsid w:val="008E5ABA"/>
    <w:rsid w:val="008F4990"/>
    <w:rsid w:val="008F5194"/>
    <w:rsid w:val="009110FF"/>
    <w:rsid w:val="0091422F"/>
    <w:rsid w:val="009351A7"/>
    <w:rsid w:val="009409A7"/>
    <w:rsid w:val="0094285D"/>
    <w:rsid w:val="00953B66"/>
    <w:rsid w:val="00954D14"/>
    <w:rsid w:val="0096219A"/>
    <w:rsid w:val="00971353"/>
    <w:rsid w:val="00973D12"/>
    <w:rsid w:val="00983C5B"/>
    <w:rsid w:val="00995B73"/>
    <w:rsid w:val="009A27DD"/>
    <w:rsid w:val="009D2A3A"/>
    <w:rsid w:val="009D6255"/>
    <w:rsid w:val="009E4EB7"/>
    <w:rsid w:val="009E6341"/>
    <w:rsid w:val="009F0BC6"/>
    <w:rsid w:val="009F4E96"/>
    <w:rsid w:val="00A059F6"/>
    <w:rsid w:val="00A07DD9"/>
    <w:rsid w:val="00A12E0F"/>
    <w:rsid w:val="00A42FCD"/>
    <w:rsid w:val="00A73092"/>
    <w:rsid w:val="00A76F1A"/>
    <w:rsid w:val="00AA7C29"/>
    <w:rsid w:val="00AD544A"/>
    <w:rsid w:val="00AE1A9D"/>
    <w:rsid w:val="00AF7A20"/>
    <w:rsid w:val="00B209C9"/>
    <w:rsid w:val="00B20B40"/>
    <w:rsid w:val="00B23A41"/>
    <w:rsid w:val="00B30A9A"/>
    <w:rsid w:val="00B35C00"/>
    <w:rsid w:val="00B44896"/>
    <w:rsid w:val="00B62C50"/>
    <w:rsid w:val="00B63D29"/>
    <w:rsid w:val="00B67EA6"/>
    <w:rsid w:val="00B72134"/>
    <w:rsid w:val="00B774A3"/>
    <w:rsid w:val="00B9526B"/>
    <w:rsid w:val="00C0138F"/>
    <w:rsid w:val="00C103D0"/>
    <w:rsid w:val="00C334E5"/>
    <w:rsid w:val="00C36F69"/>
    <w:rsid w:val="00C4067E"/>
    <w:rsid w:val="00C42BF8"/>
    <w:rsid w:val="00C4745B"/>
    <w:rsid w:val="00C533F1"/>
    <w:rsid w:val="00C5731B"/>
    <w:rsid w:val="00C61519"/>
    <w:rsid w:val="00CB67D9"/>
    <w:rsid w:val="00CC6D36"/>
    <w:rsid w:val="00CD4F1E"/>
    <w:rsid w:val="00CE3C09"/>
    <w:rsid w:val="00D050F2"/>
    <w:rsid w:val="00D33821"/>
    <w:rsid w:val="00D41487"/>
    <w:rsid w:val="00D616BC"/>
    <w:rsid w:val="00D63DAC"/>
    <w:rsid w:val="00D64CE6"/>
    <w:rsid w:val="00D73BD5"/>
    <w:rsid w:val="00D85492"/>
    <w:rsid w:val="00D8661F"/>
    <w:rsid w:val="00DC3C53"/>
    <w:rsid w:val="00DD09CD"/>
    <w:rsid w:val="00DD6D42"/>
    <w:rsid w:val="00DD7263"/>
    <w:rsid w:val="00DF3BBF"/>
    <w:rsid w:val="00E05ABD"/>
    <w:rsid w:val="00E12DF1"/>
    <w:rsid w:val="00E26012"/>
    <w:rsid w:val="00E269CF"/>
    <w:rsid w:val="00E3726E"/>
    <w:rsid w:val="00E5578F"/>
    <w:rsid w:val="00E70B10"/>
    <w:rsid w:val="00E75D38"/>
    <w:rsid w:val="00E776BD"/>
    <w:rsid w:val="00EA093A"/>
    <w:rsid w:val="00EA0AC7"/>
    <w:rsid w:val="00EB212E"/>
    <w:rsid w:val="00EB2A31"/>
    <w:rsid w:val="00EC1AF4"/>
    <w:rsid w:val="00EC2CAA"/>
    <w:rsid w:val="00EC5A30"/>
    <w:rsid w:val="00EC69B3"/>
    <w:rsid w:val="00ED0B7C"/>
    <w:rsid w:val="00ED3BF6"/>
    <w:rsid w:val="00EE3745"/>
    <w:rsid w:val="00EF787D"/>
    <w:rsid w:val="00F04F4F"/>
    <w:rsid w:val="00F067A8"/>
    <w:rsid w:val="00F135B3"/>
    <w:rsid w:val="00F329B1"/>
    <w:rsid w:val="00F43325"/>
    <w:rsid w:val="00F54853"/>
    <w:rsid w:val="00F55C2C"/>
    <w:rsid w:val="00F56D93"/>
    <w:rsid w:val="00F876A0"/>
    <w:rsid w:val="00F9642B"/>
    <w:rsid w:val="00FB2633"/>
    <w:rsid w:val="00FC3110"/>
    <w:rsid w:val="00FD7704"/>
    <w:rsid w:val="00FE3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87A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A587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A587A"/>
    <w:rPr>
      <w:rFonts w:ascii="Times New Roman" w:eastAsia="宋体" w:hAnsi="Times New Roman" w:cs="Times New Roma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rsid w:val="004A587A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4A587A"/>
    <w:rPr>
      <w:rFonts w:ascii="Times New Roman" w:eastAsia="宋体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983C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83C5B"/>
    <w:rPr>
      <w:rFonts w:ascii="Times New Roman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983C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83C5B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EF787D"/>
    <w:pPr>
      <w:ind w:firstLineChars="200" w:firstLine="420"/>
    </w:pPr>
    <w:rPr>
      <w:rFonts w:ascii="Calibri" w:hAnsi="Calibri" w:cs="Calibri"/>
    </w:rPr>
  </w:style>
  <w:style w:type="paragraph" w:styleId="BodyText">
    <w:name w:val="Body Text"/>
    <w:basedOn w:val="Normal"/>
    <w:link w:val="BodyTextChar"/>
    <w:uiPriority w:val="99"/>
    <w:rsid w:val="00EF787D"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F787D"/>
    <w:rPr>
      <w:rFonts w:ascii="Times New Roman" w:hAnsi="Times New Roman" w:cs="Times New Roman"/>
      <w:kern w:val="2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rsid w:val="00EF787D"/>
    <w:rPr>
      <w:sz w:val="21"/>
      <w:szCs w:val="21"/>
    </w:rPr>
  </w:style>
  <w:style w:type="character" w:styleId="Hyperlink">
    <w:name w:val="Hyperlink"/>
    <w:basedOn w:val="DefaultParagraphFont"/>
    <w:uiPriority w:val="99"/>
    <w:rsid w:val="00C103D0"/>
    <w:rPr>
      <w:color w:val="0000FF"/>
      <w:u w:val="none"/>
    </w:rPr>
  </w:style>
  <w:style w:type="character" w:customStyle="1" w:styleId="apple-converted-space">
    <w:name w:val="apple-converted-space"/>
    <w:basedOn w:val="DefaultParagraphFont"/>
    <w:uiPriority w:val="99"/>
    <w:rsid w:val="00C103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lss.cn/DOC/2015915/4.%E8%AF%BE%E9%A2%98%E6%9C%80%E7%BB%88%E7%A0%94%E7%A9%B6%E6%88%90%E6%9E%9C%E7%B2%BE%E5%8D%8E%E7%89%88%E6%A8%A1%E6%9D%BF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dlss.cn/DOC/2015915/3.%E8%AF%BE%E9%A2%98%E6%9C%80%E7%BB%88%E7%A0%94%E7%A9%B6%E6%88%90%E6%9E%9C%E6%A8%A1%E6%9D%BF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lss.cn/DOC/2015915/1.%E5%A4%A7%E8%BF%9E%E5%B8%82%E7%A4%BE%E7%A7%91%E8%81%94(%E7%A4%BE%E7%A7%91%E9%99%A2)%E8%AF%BE%E9%A2%98%E7%BB%93%E9%A1%B9%E5%AE%A1%E6%89%B9%E4%B9%A6.doc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282</TotalTime>
  <Pages>3</Pages>
  <Words>255</Words>
  <Characters>1457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</dc:creator>
  <cp:keywords/>
  <dc:description/>
  <cp:lastModifiedBy>Sky123.Org</cp:lastModifiedBy>
  <cp:revision>169</cp:revision>
  <cp:lastPrinted>2018-01-02T02:04:00Z</cp:lastPrinted>
  <dcterms:created xsi:type="dcterms:W3CDTF">2015-07-03T02:29:00Z</dcterms:created>
  <dcterms:modified xsi:type="dcterms:W3CDTF">2018-01-04T01:23:00Z</dcterms:modified>
</cp:coreProperties>
</file>